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90" w:rsidRPr="001C7A90" w:rsidRDefault="001C7A90" w:rsidP="001C7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A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Pr="001C7A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I</w:t>
      </w:r>
      <w:r w:rsidRPr="001C7A9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1C7A90">
        <w:rPr>
          <w:rFonts w:ascii="Times New Roman" w:eastAsia="Times New Roman" w:hAnsi="Times New Roman" w:cs="Times New Roman"/>
          <w:b/>
          <w:bCs/>
          <w:sz w:val="28"/>
          <w:szCs w:val="28"/>
        </w:rPr>
        <w:t>квартал 2021 года</w:t>
      </w:r>
    </w:p>
    <w:p w:rsidR="001C7A90" w:rsidRPr="001C7A90" w:rsidRDefault="001C7A90" w:rsidP="001C7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A90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работы </w:t>
      </w:r>
      <w:r w:rsidRPr="001C7A90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в </w:t>
      </w:r>
      <w:r w:rsidRPr="001C7A90">
        <w:rPr>
          <w:rFonts w:ascii="Times New Roman" w:hAnsi="Times New Roman" w:cs="Times New Roman"/>
          <w:sz w:val="28"/>
          <w:szCs w:val="28"/>
        </w:rPr>
        <w:t>ГБУ «РЦРДИ «Феникс» за I</w:t>
      </w:r>
      <w:r w:rsidRPr="001C7A90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val="en-US" w:eastAsia="en-US"/>
        </w:rPr>
        <w:t>II</w:t>
      </w:r>
      <w:r w:rsidRPr="001C7A90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квартал 2021 года </w:t>
      </w:r>
      <w:r w:rsidRPr="001C7A90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1C7A90" w:rsidRPr="001C7A90" w:rsidRDefault="001C7A90" w:rsidP="001C7A90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A90">
        <w:rPr>
          <w:rFonts w:ascii="Times New Roman" w:hAnsi="Times New Roman" w:cs="Times New Roman"/>
          <w:sz w:val="28"/>
          <w:szCs w:val="28"/>
        </w:rPr>
        <w:t>Анонимное анкетирование</w:t>
      </w:r>
      <w:r w:rsidRPr="001C7A9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C7A90" w:rsidRPr="001C7A90" w:rsidRDefault="001C7A90" w:rsidP="001C7A90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A90">
        <w:rPr>
          <w:rFonts w:ascii="Times New Roman" w:hAnsi="Times New Roman" w:cs="Times New Roman"/>
          <w:sz w:val="28"/>
          <w:szCs w:val="28"/>
        </w:rPr>
        <w:t>Информацию об итогах работы Попечительский совет;</w:t>
      </w:r>
    </w:p>
    <w:p w:rsidR="001C7A90" w:rsidRPr="001C7A90" w:rsidRDefault="001C7A90" w:rsidP="001C7A90">
      <w:pPr>
        <w:numPr>
          <w:ilvl w:val="0"/>
          <w:numId w:val="2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A90">
        <w:rPr>
          <w:rFonts w:ascii="Times New Roman" w:hAnsi="Times New Roman" w:cs="Times New Roman"/>
          <w:sz w:val="28"/>
          <w:szCs w:val="28"/>
        </w:rPr>
        <w:t xml:space="preserve">Отзывы родителей в Книге отзывов, официальном сайте Центра «Феникс»: </w:t>
      </w:r>
      <w:r w:rsidRPr="001C7A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http://fenix-alania.ru</w:t>
      </w:r>
      <w:r w:rsidRPr="001C7A90">
        <w:rPr>
          <w:rFonts w:ascii="Times New Roman" w:hAnsi="Times New Roman" w:cs="Times New Roman"/>
          <w:sz w:val="28"/>
          <w:szCs w:val="28"/>
        </w:rPr>
        <w:t>.</w:t>
      </w:r>
    </w:p>
    <w:p w:rsidR="001C7A90" w:rsidRPr="001C7A90" w:rsidRDefault="001C7A90" w:rsidP="001C7A90">
      <w:pPr>
        <w:shd w:val="clear" w:color="auto" w:fill="FFFFFF"/>
        <w:spacing w:before="75" w:after="75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E0C" w:rsidRDefault="001C7A90" w:rsidP="00CE1E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A90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1C7A9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C7A90">
        <w:rPr>
          <w:rFonts w:ascii="Times New Roman" w:eastAsia="Times New Roman" w:hAnsi="Times New Roman" w:cs="Times New Roman"/>
          <w:sz w:val="28"/>
          <w:szCs w:val="28"/>
        </w:rPr>
        <w:t xml:space="preserve"> квартал 2021 года обслужено </w:t>
      </w:r>
      <w:r w:rsidR="006D2213">
        <w:rPr>
          <w:rFonts w:ascii="Times New Roman" w:eastAsia="Times New Roman" w:hAnsi="Times New Roman" w:cs="Times New Roman"/>
          <w:sz w:val="28"/>
          <w:szCs w:val="28"/>
        </w:rPr>
        <w:t>106</w:t>
      </w:r>
      <w:r w:rsidR="00B75C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A90">
        <w:rPr>
          <w:rFonts w:ascii="Times New Roman" w:eastAsia="Times New Roman" w:hAnsi="Times New Roman" w:cs="Times New Roman"/>
          <w:sz w:val="28"/>
          <w:szCs w:val="28"/>
        </w:rPr>
        <w:t>детей-</w:t>
      </w:r>
      <w:r w:rsidR="001F66DF">
        <w:rPr>
          <w:rFonts w:ascii="Times New Roman" w:eastAsia="Times New Roman" w:hAnsi="Times New Roman" w:cs="Times New Roman"/>
          <w:sz w:val="28"/>
          <w:szCs w:val="28"/>
        </w:rPr>
        <w:t>инвалидов, которым было оказано 11915</w:t>
      </w:r>
      <w:r w:rsidRPr="00CE1E0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C7A90">
        <w:rPr>
          <w:rFonts w:ascii="Times New Roman" w:eastAsia="Times New Roman" w:hAnsi="Times New Roman" w:cs="Times New Roman"/>
          <w:sz w:val="28"/>
          <w:szCs w:val="28"/>
        </w:rPr>
        <w:t>услуг социально-медицинских, социально-психолого-педагогических. В целях осуществления мониторинга удовлетворенности качеством услуг, оказываемых в ГБУ «РЦРДИ «Феникс» в II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C7A90">
        <w:rPr>
          <w:rFonts w:ascii="Times New Roman" w:eastAsia="Times New Roman" w:hAnsi="Times New Roman" w:cs="Times New Roman"/>
          <w:sz w:val="28"/>
          <w:szCs w:val="28"/>
        </w:rPr>
        <w:t xml:space="preserve"> квартале 2021 года было проведено анонимное социологическое исследование (анкетирование) получателей социальных услуг. К анкетированию было привлечено </w:t>
      </w:r>
      <w:r w:rsidR="00DE7950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1C7A90">
        <w:rPr>
          <w:rFonts w:ascii="Times New Roman" w:eastAsia="Times New Roman" w:hAnsi="Times New Roman" w:cs="Times New Roman"/>
          <w:sz w:val="28"/>
          <w:szCs w:val="28"/>
        </w:rPr>
        <w:t xml:space="preserve"> родителей детей, проходивших реабилитацию в учреждении</w:t>
      </w:r>
    </w:p>
    <w:p w:rsidR="00CE1E0C" w:rsidRDefault="001C7A90" w:rsidP="00CE1E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E0C">
        <w:rPr>
          <w:rFonts w:ascii="Times New Roman" w:hAnsi="Times New Roman" w:cs="Times New Roman"/>
          <w:sz w:val="28"/>
          <w:szCs w:val="28"/>
        </w:rPr>
        <w:t>4 родителя (8%) предложили увеличить количество медицинских услуг и занятий по психолого-педагогической реабилитации.</w:t>
      </w:r>
    </w:p>
    <w:p w:rsidR="00CE1E0C" w:rsidRDefault="001C7A90" w:rsidP="00DE795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A90">
        <w:rPr>
          <w:rFonts w:ascii="Times New Roman" w:eastAsia="Times New Roman" w:hAnsi="Times New Roman" w:cs="Times New Roman"/>
          <w:sz w:val="28"/>
          <w:szCs w:val="28"/>
        </w:rPr>
        <w:t xml:space="preserve">  По результатам анкетирования установлено, что удовлетворенность родителей качеством и доступностью получения социальных услуг составляет 100%.  На высоком уровне клиенты оценивают компетентность, доброжелательность работников учреждения. </w:t>
      </w:r>
    </w:p>
    <w:p w:rsidR="001C7A90" w:rsidRPr="001C7A90" w:rsidRDefault="001C7A90" w:rsidP="00DE79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A90">
        <w:rPr>
          <w:rFonts w:ascii="Times New Roman" w:eastAsia="Times New Roman" w:hAnsi="Times New Roman" w:cs="Times New Roman"/>
          <w:sz w:val="28"/>
          <w:szCs w:val="28"/>
        </w:rPr>
        <w:t>В «Книге отзывов», на официальном сайте Центра «Феникс»: (www.fe</w:t>
      </w:r>
      <w:r w:rsidR="002F310F">
        <w:rPr>
          <w:rFonts w:ascii="Times New Roman" w:eastAsia="Times New Roman" w:hAnsi="Times New Roman" w:cs="Times New Roman"/>
          <w:sz w:val="28"/>
          <w:szCs w:val="28"/>
        </w:rPr>
        <w:t>nix-alania.ru) было оставлено 14</w:t>
      </w:r>
      <w:r w:rsidRPr="001C7A90">
        <w:rPr>
          <w:rFonts w:ascii="Times New Roman" w:eastAsia="Times New Roman" w:hAnsi="Times New Roman" w:cs="Times New Roman"/>
          <w:sz w:val="28"/>
          <w:szCs w:val="28"/>
        </w:rPr>
        <w:t xml:space="preserve"> отзывов от родителей в адрес сотрудников Центра «Феникс» с благодарностью и признательностью за хорошую работу. Отрицательных отзывов не выявлено.</w:t>
      </w:r>
      <w:bookmarkStart w:id="0" w:name="_GoBack"/>
      <w:bookmarkEnd w:id="0"/>
    </w:p>
    <w:sectPr w:rsidR="001C7A90" w:rsidRPr="001C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C7144"/>
    <w:multiLevelType w:val="hybridMultilevel"/>
    <w:tmpl w:val="B0A88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30C46"/>
    <w:multiLevelType w:val="hybridMultilevel"/>
    <w:tmpl w:val="E13EA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39"/>
    <w:rsid w:val="000056BB"/>
    <w:rsid w:val="000D20CB"/>
    <w:rsid w:val="001C7A90"/>
    <w:rsid w:val="001F66DF"/>
    <w:rsid w:val="002C578E"/>
    <w:rsid w:val="002F310F"/>
    <w:rsid w:val="006D2213"/>
    <w:rsid w:val="00987E39"/>
    <w:rsid w:val="00B75CDA"/>
    <w:rsid w:val="00CE1E0C"/>
    <w:rsid w:val="00D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21CA6-F14D-491F-BE53-B5EABD47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A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2021-10-20T07:58:00Z</dcterms:created>
  <dcterms:modified xsi:type="dcterms:W3CDTF">2021-10-20T07:59:00Z</dcterms:modified>
</cp:coreProperties>
</file>